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4C" w:rsidRPr="00905BB6" w:rsidRDefault="00A5084C" w:rsidP="00A5084C">
      <w:pPr>
        <w:widowControl w:val="0"/>
        <w:spacing w:after="0" w:line="240" w:lineRule="auto"/>
        <w:jc w:val="center"/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</w:pPr>
      <w:r w:rsidRPr="00905BB6">
        <w:rPr>
          <w:rFonts w:ascii="Liberation Serif" w:eastAsia="DejaVu Sans" w:hAnsi="Liberation Serif" w:cs="FreeSans"/>
          <w:b/>
          <w:bCs/>
          <w:color w:val="00000A"/>
          <w:sz w:val="24"/>
          <w:szCs w:val="24"/>
          <w:lang w:bidi="hi-IN"/>
        </w:rPr>
        <w:t xml:space="preserve">Universidad de las Ciencias de la Salud “Hugo Chávez </w:t>
      </w:r>
      <w:r w:rsidRPr="00905BB6"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  <w:t>Frías”</w:t>
      </w:r>
    </w:p>
    <w:p w:rsidR="00A5084C" w:rsidRPr="00905BB6" w:rsidRDefault="00A5084C" w:rsidP="00A5084C">
      <w:pPr>
        <w:widowControl w:val="0"/>
        <w:spacing w:after="0" w:line="240" w:lineRule="auto"/>
        <w:jc w:val="center"/>
        <w:rPr>
          <w:rFonts w:eastAsia="Calibri"/>
          <w:color w:val="00000A"/>
          <w:lang w:eastAsia="en-US"/>
        </w:rPr>
      </w:pPr>
      <w:r w:rsidRPr="00905BB6"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  <w:t xml:space="preserve">P.N.F. Rehabilitación y Funcionamiento </w:t>
      </w:r>
      <w:r w:rsidR="00887BE5" w:rsidRPr="00905BB6">
        <w:rPr>
          <w:rFonts w:ascii="Liberation Serif" w:eastAsia="DejaVu Sans" w:hAnsi="Liberation Serif" w:cs="FreeSans"/>
          <w:b/>
          <w:color w:val="00000A"/>
          <w:sz w:val="24"/>
          <w:szCs w:val="24"/>
          <w:lang w:bidi="hi-IN"/>
        </w:rPr>
        <w:t>Humano</w:t>
      </w:r>
    </w:p>
    <w:p w:rsidR="00A5084C" w:rsidRPr="00905BB6" w:rsidRDefault="00A5084C" w:rsidP="007A529A">
      <w:pPr>
        <w:tabs>
          <w:tab w:val="center" w:pos="6480"/>
          <w:tab w:val="left" w:pos="10817"/>
        </w:tabs>
        <w:spacing w:after="0" w:line="240" w:lineRule="auto"/>
        <w:jc w:val="center"/>
        <w:rPr>
          <w:rFonts w:eastAsia="Times New Roman" w:cs="Calibri"/>
          <w:b/>
          <w:color w:val="00000A"/>
          <w:sz w:val="24"/>
          <w:szCs w:val="24"/>
          <w:lang w:eastAsia="en-US"/>
        </w:rPr>
      </w:pPr>
      <w:r w:rsidRPr="00905BB6">
        <w:rPr>
          <w:rFonts w:eastAsia="Times New Roman" w:cs="Calibri"/>
          <w:b/>
          <w:color w:val="00000A"/>
          <w:sz w:val="24"/>
          <w:szCs w:val="24"/>
          <w:lang w:eastAsia="en-US"/>
        </w:rPr>
        <w:t>Fisioterapia/Terapia Ocupacional</w:t>
      </w:r>
    </w:p>
    <w:p w:rsidR="00A5084C" w:rsidRDefault="00513BAE" w:rsidP="00A5084C">
      <w:pPr>
        <w:jc w:val="center"/>
        <w:rPr>
          <w:rFonts w:ascii="Arial" w:hAnsi="Arial" w:cs="Arial"/>
          <w:b/>
          <w:lang w:val="es-US"/>
        </w:rPr>
      </w:pPr>
      <w:r>
        <w:rPr>
          <w:rFonts w:ascii="Arial" w:hAnsi="Arial" w:cs="Arial"/>
          <w:b/>
          <w:lang w:val="es-US"/>
        </w:rPr>
        <w:t>I</w:t>
      </w:r>
      <w:r w:rsidR="00A5084C">
        <w:rPr>
          <w:rFonts w:ascii="Arial" w:hAnsi="Arial" w:cs="Arial"/>
          <w:b/>
          <w:lang w:val="es-US"/>
        </w:rPr>
        <w:t>I Tramo / I Trayecto</w:t>
      </w:r>
    </w:p>
    <w:p w:rsidR="00FE76A4" w:rsidRDefault="00BF1FB2" w:rsidP="007A529A">
      <w:pPr>
        <w:snapToGrid w:val="0"/>
        <w:spacing w:after="0"/>
        <w:jc w:val="center"/>
        <w:rPr>
          <w:rFonts w:ascii="Arial" w:hAnsi="Arial" w:cs="Arial"/>
          <w:b/>
          <w:lang w:val="es-US"/>
        </w:rPr>
      </w:pPr>
      <w:r>
        <w:rPr>
          <w:rFonts w:ascii="Arial" w:hAnsi="Arial" w:cs="Arial"/>
          <w:b/>
          <w:lang w:val="es-US"/>
        </w:rPr>
        <w:t>UNIDAD CURRICULAR</w:t>
      </w:r>
      <w:r w:rsidR="008A0275">
        <w:rPr>
          <w:rFonts w:ascii="Arial" w:hAnsi="Arial" w:cs="Arial"/>
          <w:b/>
          <w:lang w:val="es-US"/>
        </w:rPr>
        <w:t xml:space="preserve">: </w:t>
      </w:r>
      <w:r w:rsidR="002F1245">
        <w:rPr>
          <w:rFonts w:ascii="Arial" w:hAnsi="Arial" w:cs="Arial"/>
          <w:b/>
          <w:lang w:val="es-US"/>
        </w:rPr>
        <w:t>A</w:t>
      </w:r>
      <w:r w:rsidR="00A5084C">
        <w:rPr>
          <w:rFonts w:ascii="Arial" w:hAnsi="Arial" w:cs="Arial"/>
          <w:b/>
          <w:lang w:val="es-US"/>
        </w:rPr>
        <w:t>CPD I</w:t>
      </w:r>
    </w:p>
    <w:p w:rsidR="00887BE5" w:rsidRDefault="00887BE5" w:rsidP="00887BE5">
      <w:pPr>
        <w:snapToGrid w:val="0"/>
        <w:spacing w:after="0"/>
        <w:jc w:val="center"/>
        <w:rPr>
          <w:rFonts w:ascii="Arial" w:hAnsi="Arial" w:cs="Arial"/>
          <w:sz w:val="24"/>
        </w:rPr>
      </w:pPr>
    </w:p>
    <w:p w:rsidR="007C190C" w:rsidRDefault="007C190C" w:rsidP="00887BE5">
      <w:pPr>
        <w:snapToGrid w:val="0"/>
        <w:spacing w:after="0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FA1AC4" w:rsidRPr="00513BAE" w:rsidRDefault="00FA1AC4" w:rsidP="00513BAE">
      <w:pPr>
        <w:pStyle w:val="Prrafodelista"/>
        <w:spacing w:after="0"/>
        <w:ind w:left="0"/>
        <w:jc w:val="both"/>
        <w:rPr>
          <w:rFonts w:ascii="Arial" w:eastAsia="DejaVu Sans" w:hAnsi="Arial" w:cs="Arial"/>
          <w:sz w:val="24"/>
          <w:szCs w:val="24"/>
        </w:rPr>
      </w:pPr>
      <w:r w:rsidRPr="00513BAE">
        <w:rPr>
          <w:rFonts w:ascii="Arial" w:hAnsi="Arial" w:cs="Arial"/>
          <w:b/>
          <w:sz w:val="24"/>
          <w:szCs w:val="24"/>
          <w:lang w:val="es-US"/>
        </w:rPr>
        <w:t>Objetivo general</w:t>
      </w:r>
      <w:r w:rsidR="002D61E2" w:rsidRPr="00513BAE">
        <w:rPr>
          <w:rFonts w:ascii="Arial" w:hAnsi="Arial" w:cs="Arial"/>
          <w:sz w:val="24"/>
          <w:szCs w:val="24"/>
          <w:lang w:val="es-US"/>
        </w:rPr>
        <w:t xml:space="preserve">: </w:t>
      </w:r>
      <w:r w:rsidR="00E23256" w:rsidRPr="00513BAE">
        <w:rPr>
          <w:rFonts w:ascii="Arial" w:eastAsia="DejaVu Sans" w:hAnsi="Arial" w:cs="Arial"/>
          <w:sz w:val="24"/>
          <w:szCs w:val="24"/>
        </w:rPr>
        <w:t xml:space="preserve">comprender la estrategia de atención comunitaria para personas con y sin discapacidad, que permitan liderar procesos de participación, integración e inclusión de las organizaciones </w:t>
      </w:r>
      <w:r w:rsidR="00513BAE" w:rsidRPr="00513BAE">
        <w:rPr>
          <w:rFonts w:ascii="Arial" w:eastAsia="DejaVu Sans" w:hAnsi="Arial" w:cs="Arial"/>
          <w:sz w:val="24"/>
          <w:szCs w:val="24"/>
        </w:rPr>
        <w:t>de base y líderes comunitarios.</w:t>
      </w:r>
    </w:p>
    <w:p w:rsidR="007A529A" w:rsidRPr="00513BAE" w:rsidRDefault="007A529A" w:rsidP="00513BAE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13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3260"/>
        <w:gridCol w:w="3119"/>
        <w:gridCol w:w="1134"/>
        <w:gridCol w:w="1559"/>
        <w:gridCol w:w="2419"/>
      </w:tblGrid>
      <w:tr w:rsidR="00513BAE" w:rsidRPr="001A4021" w:rsidTr="00CF6023">
        <w:trPr>
          <w:trHeight w:val="297"/>
        </w:trPr>
        <w:tc>
          <w:tcPr>
            <w:tcW w:w="2098" w:type="dxa"/>
            <w:shd w:val="clear" w:color="auto" w:fill="BFBFBF" w:themeFill="background1" w:themeFillShade="BF"/>
            <w:vAlign w:val="center"/>
          </w:tcPr>
          <w:p w:rsidR="00513BAE" w:rsidRPr="001A4021" w:rsidRDefault="00513BAE" w:rsidP="00CF6023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Temas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513BAE" w:rsidRPr="001A4021" w:rsidRDefault="00513BAE" w:rsidP="00CF6023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Contenidos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513BAE" w:rsidRPr="001A4021" w:rsidRDefault="00513BAE" w:rsidP="00CF6023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Objetivos específicos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13BAE" w:rsidRPr="001A4021" w:rsidRDefault="00513BAE" w:rsidP="00CF6023">
            <w:pPr>
              <w:pStyle w:val="Default"/>
              <w:tabs>
                <w:tab w:val="left" w:pos="542"/>
              </w:tabs>
              <w:jc w:val="center"/>
              <w:rPr>
                <w:b/>
                <w:sz w:val="20"/>
                <w:szCs w:val="20"/>
                <w:lang w:val="es-VE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Fechas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13BAE" w:rsidRPr="001A4021" w:rsidRDefault="00513BAE" w:rsidP="00CF6023">
            <w:pPr>
              <w:pStyle w:val="Default"/>
              <w:tabs>
                <w:tab w:val="left" w:pos="542"/>
              </w:tabs>
              <w:jc w:val="center"/>
              <w:rPr>
                <w:b/>
                <w:sz w:val="20"/>
                <w:szCs w:val="20"/>
                <w:lang w:val="es-VE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Encuentro docente</w:t>
            </w:r>
          </w:p>
        </w:tc>
        <w:tc>
          <w:tcPr>
            <w:tcW w:w="2419" w:type="dxa"/>
            <w:shd w:val="clear" w:color="auto" w:fill="BFBFBF" w:themeFill="background1" w:themeFillShade="BF"/>
            <w:vAlign w:val="center"/>
          </w:tcPr>
          <w:p w:rsidR="00513BAE" w:rsidRPr="001A4021" w:rsidRDefault="00513BAE" w:rsidP="00CF6023">
            <w:pPr>
              <w:pStyle w:val="Default"/>
              <w:tabs>
                <w:tab w:val="left" w:pos="542"/>
              </w:tabs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Actividad</w:t>
            </w:r>
          </w:p>
        </w:tc>
      </w:tr>
      <w:tr w:rsidR="001F628F" w:rsidRPr="001A4021" w:rsidTr="00372685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1F628F" w:rsidRPr="002936FE" w:rsidRDefault="001F628F" w:rsidP="00CF60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BAE">
              <w:rPr>
                <w:rFonts w:ascii="Arial" w:hAnsi="Arial" w:cs="Arial"/>
                <w:b/>
                <w:sz w:val="20"/>
                <w:szCs w:val="20"/>
              </w:rPr>
              <w:t>1- Introducción a la ACPD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1F628F" w:rsidRPr="00513BAE" w:rsidRDefault="001F628F" w:rsidP="00513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</w:t>
            </w:r>
            <w:r w:rsidRPr="00513BAE">
              <w:rPr>
                <w:rFonts w:ascii="Arial" w:hAnsi="Arial" w:cs="Arial"/>
                <w:sz w:val="20"/>
                <w:szCs w:val="20"/>
              </w:rPr>
              <w:t>Qu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513BAE">
              <w:rPr>
                <w:rFonts w:ascii="Arial" w:hAnsi="Arial" w:cs="Arial"/>
                <w:sz w:val="20"/>
                <w:szCs w:val="20"/>
              </w:rPr>
              <w:t xml:space="preserve"> es ACPD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F628F" w:rsidRPr="00513BAE" w:rsidRDefault="001F628F" w:rsidP="00513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¿Que</w:t>
            </w:r>
            <w:r w:rsidRPr="00513BAE">
              <w:rPr>
                <w:rFonts w:ascii="Arial" w:hAnsi="Arial" w:cs="Arial"/>
                <w:sz w:val="20"/>
                <w:szCs w:val="20"/>
              </w:rPr>
              <w:t xml:space="preserve"> no es ACPD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1F628F" w:rsidRPr="009D063F" w:rsidRDefault="001F628F" w:rsidP="00513B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BAE">
              <w:rPr>
                <w:rFonts w:ascii="Arial" w:hAnsi="Arial" w:cs="Arial"/>
                <w:sz w:val="20"/>
                <w:szCs w:val="20"/>
              </w:rPr>
              <w:t>Historia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BAE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13BAE">
              <w:rPr>
                <w:rFonts w:ascii="Arial" w:hAnsi="Arial" w:cs="Arial"/>
                <w:sz w:val="20"/>
                <w:szCs w:val="20"/>
              </w:rPr>
              <w:t xml:space="preserve"> ACPD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1F628F" w:rsidRPr="006E60AF" w:rsidRDefault="001F628F" w:rsidP="00CF60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3BAE">
              <w:rPr>
                <w:rFonts w:ascii="Arial" w:hAnsi="Arial" w:cs="Arial"/>
                <w:sz w:val="20"/>
                <w:szCs w:val="20"/>
              </w:rPr>
              <w:t>Conceptualizar el ACPD y conocer la historia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F628F" w:rsidRPr="007A4170" w:rsidRDefault="001F628F" w:rsidP="00CF602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13B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20/04/2020 al 24/04/2020</w:t>
            </w:r>
          </w:p>
        </w:tc>
        <w:tc>
          <w:tcPr>
            <w:tcW w:w="1559" w:type="dxa"/>
            <w:shd w:val="clear" w:color="auto" w:fill="FFFFFF"/>
          </w:tcPr>
          <w:p w:rsidR="001F628F" w:rsidRPr="001A4021" w:rsidRDefault="001F628F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1F628F" w:rsidRPr="005D693B" w:rsidRDefault="001F628F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Ponencia docente </w:t>
            </w:r>
          </w:p>
        </w:tc>
      </w:tr>
      <w:tr w:rsidR="00513BAE" w:rsidRPr="001A4021" w:rsidTr="00CF6023">
        <w:trPr>
          <w:trHeight w:val="423"/>
        </w:trPr>
        <w:tc>
          <w:tcPr>
            <w:tcW w:w="2098" w:type="dxa"/>
            <w:vMerge/>
            <w:shd w:val="clear" w:color="auto" w:fill="FFFFFF"/>
            <w:vAlign w:val="center"/>
          </w:tcPr>
          <w:p w:rsidR="00513BAE" w:rsidRPr="002936FE" w:rsidRDefault="00513BAE" w:rsidP="00513BAE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513BAE" w:rsidRPr="001A4021" w:rsidRDefault="00513BAE" w:rsidP="00CF60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3BAE" w:rsidRPr="001A4021" w:rsidRDefault="00513BAE" w:rsidP="00CF602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513BAE" w:rsidRPr="007A4170" w:rsidRDefault="00513BAE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513BAE" w:rsidRPr="001A4021" w:rsidRDefault="00513BAE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513BAE" w:rsidRPr="009D063F" w:rsidRDefault="001F628F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Taller.</w:t>
            </w:r>
          </w:p>
        </w:tc>
      </w:tr>
      <w:tr w:rsidR="00DE0456" w:rsidRPr="001A4021" w:rsidTr="001B7A26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DE0456" w:rsidRPr="002936FE" w:rsidRDefault="00DE0456" w:rsidP="00CF602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 w:rsidRPr="001F628F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2- Fortalecimiento de la organización comunal de las </w:t>
            </w:r>
            <w:r w:rsidR="00B4701C" w:rsidRPr="001F628F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PCD</w:t>
            </w:r>
            <w:r w:rsidRPr="001F628F">
              <w:rPr>
                <w:rFonts w:ascii="Arial" w:hAnsi="Arial" w:cs="Arial"/>
                <w:b/>
                <w:sz w:val="20"/>
                <w:szCs w:val="20"/>
                <w:lang w:eastAsia="es-VE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DE0456" w:rsidRPr="001F628F" w:rsidRDefault="00DE0456" w:rsidP="001F62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628F">
              <w:rPr>
                <w:rFonts w:ascii="Arial" w:hAnsi="Arial" w:cs="Arial"/>
                <w:sz w:val="20"/>
                <w:szCs w:val="20"/>
              </w:rPr>
              <w:t>Que es la organización comunitaria y comunal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0456" w:rsidRPr="009D063F" w:rsidRDefault="00DE0456" w:rsidP="00CF60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628F">
              <w:rPr>
                <w:rFonts w:ascii="Arial" w:hAnsi="Arial" w:cs="Arial"/>
                <w:sz w:val="20"/>
                <w:szCs w:val="20"/>
              </w:rPr>
              <w:t>Metódica de l</w:t>
            </w:r>
            <w:r>
              <w:rPr>
                <w:rFonts w:ascii="Arial" w:hAnsi="Arial" w:cs="Arial"/>
                <w:sz w:val="20"/>
                <w:szCs w:val="20"/>
              </w:rPr>
              <w:t>a organización comunal.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DE0456" w:rsidRPr="001F628F" w:rsidRDefault="00DE0456" w:rsidP="001F628F">
            <w:pPr>
              <w:pStyle w:val="Default"/>
              <w:rPr>
                <w:sz w:val="20"/>
                <w:szCs w:val="20"/>
              </w:rPr>
            </w:pPr>
            <w:r w:rsidRPr="001F628F">
              <w:rPr>
                <w:sz w:val="20"/>
                <w:szCs w:val="20"/>
              </w:rPr>
              <w:t>Diferenciar organización comunal de organización comunitaria</w:t>
            </w:r>
            <w:r>
              <w:rPr>
                <w:sz w:val="20"/>
                <w:szCs w:val="20"/>
              </w:rPr>
              <w:t>.</w:t>
            </w:r>
          </w:p>
          <w:p w:rsidR="00DE0456" w:rsidRPr="001A4021" w:rsidRDefault="00DE0456" w:rsidP="001F628F">
            <w:pPr>
              <w:pStyle w:val="Default"/>
              <w:rPr>
                <w:sz w:val="20"/>
                <w:szCs w:val="20"/>
              </w:rPr>
            </w:pPr>
            <w:r w:rsidRPr="001F628F">
              <w:rPr>
                <w:sz w:val="20"/>
                <w:szCs w:val="20"/>
              </w:rPr>
              <w:t>Conocer la metódica de la organización comunal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E0456" w:rsidRPr="007A4170" w:rsidRDefault="00DE0456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 w:rsidRPr="00DE0456">
              <w:rPr>
                <w:b/>
                <w:sz w:val="18"/>
                <w:szCs w:val="18"/>
              </w:rPr>
              <w:t>27/04/2020 al 01/05/2020</w:t>
            </w:r>
          </w:p>
        </w:tc>
        <w:tc>
          <w:tcPr>
            <w:tcW w:w="1559" w:type="dxa"/>
            <w:shd w:val="clear" w:color="auto" w:fill="FFFFFF"/>
          </w:tcPr>
          <w:p w:rsidR="00DE0456" w:rsidRPr="001A4021" w:rsidRDefault="00DE0456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DE0456" w:rsidRPr="005D693B" w:rsidRDefault="00DE0456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Ponencia docente </w:t>
            </w:r>
          </w:p>
        </w:tc>
      </w:tr>
      <w:tr w:rsidR="00DE0456" w:rsidRPr="001A4021" w:rsidTr="00CF6023">
        <w:trPr>
          <w:trHeight w:val="423"/>
        </w:trPr>
        <w:tc>
          <w:tcPr>
            <w:tcW w:w="2098" w:type="dxa"/>
            <w:vMerge/>
            <w:shd w:val="clear" w:color="auto" w:fill="FFFFFF"/>
            <w:vAlign w:val="center"/>
          </w:tcPr>
          <w:p w:rsidR="00DE0456" w:rsidRPr="002936FE" w:rsidRDefault="00DE0456" w:rsidP="00CF602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DE0456" w:rsidRPr="009D063F" w:rsidRDefault="00DE0456" w:rsidP="00CF60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DE0456" w:rsidRPr="001A4021" w:rsidRDefault="00DE0456" w:rsidP="00CF602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E0456" w:rsidRPr="00A91635" w:rsidRDefault="00DE0456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DE0456" w:rsidRPr="001A4021" w:rsidRDefault="00DE0456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DE0456" w:rsidRPr="009D063F" w:rsidRDefault="00DE0456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Taller.</w:t>
            </w:r>
          </w:p>
        </w:tc>
      </w:tr>
      <w:tr w:rsidR="00613F08" w:rsidRPr="001A4021" w:rsidTr="001534AD">
        <w:trPr>
          <w:trHeight w:val="273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613F08" w:rsidRPr="002936FE" w:rsidRDefault="00613F08" w:rsidP="00CF60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701C">
              <w:rPr>
                <w:rFonts w:ascii="Arial" w:hAnsi="Arial" w:cs="Arial"/>
                <w:b/>
                <w:sz w:val="20"/>
                <w:szCs w:val="20"/>
              </w:rPr>
              <w:t>3. Atención en salud de las PCD.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613F08" w:rsidRPr="009D063F" w:rsidRDefault="00613F08" w:rsidP="00613F08">
            <w:pPr>
              <w:pStyle w:val="Default"/>
              <w:rPr>
                <w:sz w:val="20"/>
                <w:szCs w:val="20"/>
                <w:lang w:val="es-VE"/>
              </w:rPr>
            </w:pPr>
            <w:r w:rsidRPr="00613F08">
              <w:rPr>
                <w:sz w:val="20"/>
                <w:szCs w:val="20"/>
                <w:lang w:val="es-VE"/>
              </w:rPr>
              <w:t>Promoción de la salud y prevención de la discapacidad</w:t>
            </w:r>
            <w:r>
              <w:rPr>
                <w:sz w:val="20"/>
                <w:szCs w:val="20"/>
                <w:lang w:val="es-VE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613F08" w:rsidRPr="003037BB" w:rsidRDefault="00613F08" w:rsidP="00613F08">
            <w:pPr>
              <w:snapToGrid w:val="0"/>
              <w:spacing w:after="0"/>
              <w:rPr>
                <w:rFonts w:ascii="Arial" w:hAnsi="Arial" w:cs="Arial"/>
                <w:sz w:val="20"/>
                <w:szCs w:val="16"/>
              </w:rPr>
            </w:pPr>
            <w:r w:rsidRPr="00613F08">
              <w:rPr>
                <w:rFonts w:ascii="Arial" w:hAnsi="Arial" w:cs="Arial"/>
                <w:sz w:val="20"/>
                <w:szCs w:val="16"/>
              </w:rPr>
              <w:t>Conocer conceptualización y metódica de promoción de la salud y prevención de la discapacidad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13F08" w:rsidRPr="00A91635" w:rsidRDefault="00613F08" w:rsidP="00CF602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B4701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04/05/2020 al 08/05/2020</w:t>
            </w:r>
          </w:p>
        </w:tc>
        <w:tc>
          <w:tcPr>
            <w:tcW w:w="1559" w:type="dxa"/>
            <w:shd w:val="clear" w:color="auto" w:fill="FFFFFF"/>
          </w:tcPr>
          <w:p w:rsidR="00613F08" w:rsidRPr="001A4021" w:rsidRDefault="00613F08" w:rsidP="00CF6023">
            <w:pPr>
              <w:tabs>
                <w:tab w:val="left" w:pos="542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4021"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613F08" w:rsidRPr="005D693B" w:rsidRDefault="00613F0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Ponencia docente </w:t>
            </w:r>
          </w:p>
        </w:tc>
      </w:tr>
      <w:tr w:rsidR="00613F08" w:rsidRPr="001A4021" w:rsidTr="00CF6023">
        <w:trPr>
          <w:trHeight w:val="365"/>
        </w:trPr>
        <w:tc>
          <w:tcPr>
            <w:tcW w:w="2098" w:type="dxa"/>
            <w:vMerge/>
            <w:shd w:val="clear" w:color="auto" w:fill="FFFFFF"/>
            <w:vAlign w:val="center"/>
          </w:tcPr>
          <w:p w:rsidR="00613F08" w:rsidRPr="002936FE" w:rsidRDefault="00613F08" w:rsidP="00513BAE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613F08" w:rsidRPr="001A4021" w:rsidRDefault="00613F08" w:rsidP="00CF6023">
            <w:pPr>
              <w:pStyle w:val="Default"/>
              <w:rPr>
                <w:sz w:val="20"/>
                <w:szCs w:val="20"/>
                <w:lang w:eastAsia="es-VE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613F08" w:rsidRPr="001A4021" w:rsidRDefault="00613F08" w:rsidP="00CF602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13F08" w:rsidRPr="00A91635" w:rsidRDefault="00613F08" w:rsidP="00CF60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613F08" w:rsidRPr="001A4021" w:rsidRDefault="00613F0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613F08" w:rsidRPr="009D063F" w:rsidRDefault="00613F0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Taller</w:t>
            </w:r>
            <w:r>
              <w:rPr>
                <w:sz w:val="20"/>
                <w:szCs w:val="20"/>
                <w:lang w:val="es-VE"/>
              </w:rPr>
              <w:t xml:space="preserve"> práctico</w:t>
            </w:r>
            <w:r>
              <w:rPr>
                <w:sz w:val="20"/>
                <w:szCs w:val="20"/>
                <w:lang w:val="es-VE"/>
              </w:rPr>
              <w:t>.</w:t>
            </w:r>
          </w:p>
        </w:tc>
      </w:tr>
      <w:tr w:rsidR="00613F08" w:rsidRPr="001A4021" w:rsidTr="00613F08">
        <w:trPr>
          <w:trHeight w:val="149"/>
        </w:trPr>
        <w:tc>
          <w:tcPr>
            <w:tcW w:w="2098" w:type="dxa"/>
            <w:vMerge/>
            <w:shd w:val="clear" w:color="auto" w:fill="FFFFFF"/>
            <w:vAlign w:val="center"/>
          </w:tcPr>
          <w:p w:rsidR="00613F08" w:rsidRPr="002936FE" w:rsidRDefault="00613F08" w:rsidP="00CF602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613F08" w:rsidRPr="009D063F" w:rsidRDefault="00613F08" w:rsidP="00CF6023">
            <w:pPr>
              <w:pStyle w:val="Default"/>
              <w:rPr>
                <w:sz w:val="20"/>
                <w:szCs w:val="20"/>
                <w:lang w:val="es-VE"/>
              </w:rPr>
            </w:pPr>
            <w:r w:rsidRPr="00613F08">
              <w:rPr>
                <w:sz w:val="20"/>
                <w:szCs w:val="20"/>
                <w:lang w:val="es-VE"/>
              </w:rPr>
              <w:t>Atención curativa de las personas con discapacidad</w:t>
            </w:r>
            <w:r>
              <w:rPr>
                <w:sz w:val="20"/>
                <w:szCs w:val="20"/>
                <w:lang w:val="es-VE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613F08" w:rsidRPr="001A4021" w:rsidRDefault="00613F08" w:rsidP="00613F08">
            <w:pPr>
              <w:pStyle w:val="Default"/>
              <w:rPr>
                <w:sz w:val="20"/>
                <w:szCs w:val="20"/>
              </w:rPr>
            </w:pPr>
            <w:r w:rsidRPr="00613F08">
              <w:rPr>
                <w:sz w:val="20"/>
                <w:szCs w:val="20"/>
              </w:rPr>
              <w:t>Conocer conc</w:t>
            </w:r>
            <w:r>
              <w:rPr>
                <w:sz w:val="20"/>
                <w:szCs w:val="20"/>
              </w:rPr>
              <w:t>eptualización y metódica de la a</w:t>
            </w:r>
            <w:r w:rsidRPr="00613F08">
              <w:rPr>
                <w:sz w:val="20"/>
                <w:szCs w:val="20"/>
              </w:rPr>
              <w:t>tención curativa de las personas con discapacidad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13F08" w:rsidRPr="00A91635" w:rsidRDefault="00613F08" w:rsidP="00CF60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613F0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11/05/2020 al 15/05/2020</w:t>
            </w:r>
          </w:p>
        </w:tc>
        <w:tc>
          <w:tcPr>
            <w:tcW w:w="1559" w:type="dxa"/>
            <w:shd w:val="clear" w:color="auto" w:fill="FFFFFF"/>
          </w:tcPr>
          <w:p w:rsidR="00613F08" w:rsidRPr="001A4021" w:rsidRDefault="00613F08" w:rsidP="00CF6023">
            <w:pPr>
              <w:tabs>
                <w:tab w:val="left" w:pos="542"/>
              </w:tabs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4021"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613F08" w:rsidRPr="005D693B" w:rsidRDefault="00613F0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Ponencia docente </w:t>
            </w:r>
          </w:p>
        </w:tc>
      </w:tr>
      <w:tr w:rsidR="00613F08" w:rsidRPr="001A4021" w:rsidTr="00CF6023">
        <w:trPr>
          <w:trHeight w:val="577"/>
        </w:trPr>
        <w:tc>
          <w:tcPr>
            <w:tcW w:w="2098" w:type="dxa"/>
            <w:vMerge/>
            <w:shd w:val="clear" w:color="auto" w:fill="FFFFFF"/>
            <w:vAlign w:val="center"/>
          </w:tcPr>
          <w:p w:rsidR="00613F08" w:rsidRPr="002936FE" w:rsidRDefault="00613F08" w:rsidP="00CF602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613F08" w:rsidRPr="009D063F" w:rsidRDefault="00613F08" w:rsidP="00CF6023">
            <w:pPr>
              <w:pStyle w:val="Default"/>
              <w:rPr>
                <w:sz w:val="20"/>
                <w:szCs w:val="20"/>
                <w:lang w:val="es-VE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613F08" w:rsidRPr="001A4021" w:rsidRDefault="00613F08" w:rsidP="00CF602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13F08" w:rsidRPr="00A91635" w:rsidRDefault="00613F08" w:rsidP="00CF60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613F08" w:rsidRPr="001A4021" w:rsidRDefault="00613F0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613F08" w:rsidRPr="009D063F" w:rsidRDefault="00613F0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Taller práctico.</w:t>
            </w:r>
          </w:p>
        </w:tc>
      </w:tr>
      <w:tr w:rsidR="006F6732" w:rsidRPr="001A4021" w:rsidTr="00FE7E02">
        <w:trPr>
          <w:trHeight w:val="70"/>
        </w:trPr>
        <w:tc>
          <w:tcPr>
            <w:tcW w:w="2098" w:type="dxa"/>
            <w:vMerge/>
            <w:shd w:val="clear" w:color="auto" w:fill="FFFFFF"/>
            <w:vAlign w:val="center"/>
          </w:tcPr>
          <w:p w:rsidR="006F6732" w:rsidRPr="002936FE" w:rsidRDefault="006F6732" w:rsidP="00CF60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6F6732" w:rsidRPr="009D063F" w:rsidRDefault="006F6732" w:rsidP="00CF60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3F08">
              <w:rPr>
                <w:rFonts w:ascii="Arial" w:hAnsi="Arial" w:cs="Arial"/>
                <w:sz w:val="20"/>
                <w:szCs w:val="20"/>
              </w:rPr>
              <w:t>Rehabilitación de las personas con discapacidad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6F6732" w:rsidRPr="003037BB" w:rsidRDefault="006F6732" w:rsidP="00CF6023">
            <w:pPr>
              <w:snapToGrid w:val="0"/>
              <w:spacing w:after="0"/>
              <w:rPr>
                <w:rFonts w:ascii="Arial" w:hAnsi="Arial" w:cs="Arial"/>
                <w:sz w:val="20"/>
                <w:szCs w:val="16"/>
              </w:rPr>
            </w:pPr>
            <w:r w:rsidRPr="00613F08">
              <w:rPr>
                <w:rFonts w:ascii="Arial" w:hAnsi="Arial" w:cs="Arial"/>
                <w:sz w:val="20"/>
                <w:szCs w:val="16"/>
              </w:rPr>
              <w:t>Conocer conceptualización y metódica de la Rehabilitación de las personas con discapacidad</w:t>
            </w:r>
            <w:r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F6732" w:rsidRPr="00A91635" w:rsidRDefault="006F6732" w:rsidP="00CF602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613F0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18/05/2020 al 22/05/2020</w:t>
            </w:r>
          </w:p>
        </w:tc>
        <w:tc>
          <w:tcPr>
            <w:tcW w:w="1559" w:type="dxa"/>
            <w:shd w:val="clear" w:color="auto" w:fill="FFFFFF"/>
          </w:tcPr>
          <w:p w:rsidR="006F6732" w:rsidRPr="001A4021" w:rsidRDefault="006F6732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6F6732" w:rsidRPr="005D693B" w:rsidRDefault="006F6732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Ponencia docente </w:t>
            </w:r>
          </w:p>
        </w:tc>
      </w:tr>
      <w:tr w:rsidR="006F6732" w:rsidRPr="001A4021" w:rsidTr="00CF6023">
        <w:trPr>
          <w:trHeight w:val="70"/>
        </w:trPr>
        <w:tc>
          <w:tcPr>
            <w:tcW w:w="2098" w:type="dxa"/>
            <w:vMerge/>
            <w:shd w:val="clear" w:color="auto" w:fill="FFFFFF"/>
            <w:vAlign w:val="center"/>
          </w:tcPr>
          <w:p w:rsidR="006F6732" w:rsidRPr="002936FE" w:rsidRDefault="006F6732" w:rsidP="00CF602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6F6732" w:rsidRPr="001A4021" w:rsidRDefault="006F6732" w:rsidP="00513BAE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6F6732" w:rsidRPr="001A4021" w:rsidRDefault="006F6732" w:rsidP="00CF602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F6732" w:rsidRPr="001A4021" w:rsidRDefault="006F6732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6F6732" w:rsidRPr="001A4021" w:rsidRDefault="006F6732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6F6732" w:rsidRPr="009D063F" w:rsidRDefault="006F6732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Taller práctico.</w:t>
            </w:r>
          </w:p>
        </w:tc>
      </w:tr>
      <w:tr w:rsidR="004B6EA0" w:rsidRPr="001A4021" w:rsidTr="00CF6023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4B6EA0" w:rsidRPr="002936FE" w:rsidRDefault="004B6EA0" w:rsidP="00CF60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1310">
              <w:rPr>
                <w:rFonts w:ascii="Arial" w:hAnsi="Arial" w:cs="Arial"/>
                <w:b/>
                <w:sz w:val="20"/>
                <w:szCs w:val="20"/>
              </w:rPr>
              <w:lastRenderedPageBreak/>
              <w:t>4. Atención educativa de las PCD.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4B6EA0" w:rsidRPr="009D063F" w:rsidRDefault="004B6EA0" w:rsidP="00CF60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310">
              <w:rPr>
                <w:rFonts w:ascii="Arial" w:hAnsi="Arial" w:cs="Arial"/>
                <w:sz w:val="20"/>
                <w:szCs w:val="20"/>
              </w:rPr>
              <w:t>Conceptualización de la educación inclusiva y metódica para la inclusión educativa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4B6EA0" w:rsidRPr="006E60AF" w:rsidRDefault="004B6EA0" w:rsidP="00CF6023">
            <w:pPr>
              <w:pStyle w:val="Default"/>
              <w:rPr>
                <w:sz w:val="20"/>
                <w:szCs w:val="20"/>
              </w:rPr>
            </w:pPr>
            <w:r w:rsidRPr="00741310">
              <w:rPr>
                <w:sz w:val="20"/>
                <w:szCs w:val="20"/>
              </w:rPr>
              <w:t>Conocer conceptualización y metódica de la educación inclusiva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B6EA0" w:rsidRPr="0039741F" w:rsidRDefault="004B6EA0" w:rsidP="00CF602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7A529A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25/05/2020 al 29/05/2020</w:t>
            </w:r>
          </w:p>
        </w:tc>
        <w:tc>
          <w:tcPr>
            <w:tcW w:w="1559" w:type="dxa"/>
            <w:shd w:val="clear" w:color="auto" w:fill="FFFFFF"/>
          </w:tcPr>
          <w:p w:rsidR="004B6EA0" w:rsidRPr="001A4021" w:rsidRDefault="004B6EA0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4B6EA0" w:rsidRPr="005D693B" w:rsidRDefault="004B6EA0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Ponencia docente </w:t>
            </w:r>
          </w:p>
        </w:tc>
      </w:tr>
      <w:tr w:rsidR="004B6EA0" w:rsidRPr="001A4021" w:rsidTr="00CF6023">
        <w:trPr>
          <w:trHeight w:val="390"/>
        </w:trPr>
        <w:tc>
          <w:tcPr>
            <w:tcW w:w="2098" w:type="dxa"/>
            <w:vMerge/>
            <w:shd w:val="clear" w:color="auto" w:fill="FFFFFF"/>
            <w:vAlign w:val="center"/>
          </w:tcPr>
          <w:p w:rsidR="004B6EA0" w:rsidRPr="001A4021" w:rsidRDefault="004B6EA0" w:rsidP="00CF6023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4B6EA0" w:rsidRPr="001A4021" w:rsidRDefault="004B6EA0" w:rsidP="00513BAE">
            <w:pPr>
              <w:numPr>
                <w:ilvl w:val="0"/>
                <w:numId w:val="13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B6EA0" w:rsidRPr="001A4021" w:rsidRDefault="004B6EA0" w:rsidP="00CF602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B6EA0" w:rsidRPr="00A91635" w:rsidRDefault="004B6EA0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B6EA0" w:rsidRPr="001A4021" w:rsidRDefault="004B6EA0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</w:t>
            </w:r>
            <w:r>
              <w:rPr>
                <w:sz w:val="20"/>
                <w:szCs w:val="20"/>
              </w:rPr>
              <w:t>c</w:t>
            </w:r>
            <w:r w:rsidRPr="001A4021">
              <w:rPr>
                <w:sz w:val="20"/>
                <w:szCs w:val="20"/>
              </w:rPr>
              <w:t xml:space="preserve">ión </w:t>
            </w:r>
          </w:p>
        </w:tc>
        <w:tc>
          <w:tcPr>
            <w:tcW w:w="2419" w:type="dxa"/>
            <w:shd w:val="clear" w:color="auto" w:fill="FFFFFF"/>
          </w:tcPr>
          <w:p w:rsidR="004B6EA0" w:rsidRPr="009D063F" w:rsidRDefault="004B6EA0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Taller práctico.</w:t>
            </w:r>
          </w:p>
        </w:tc>
      </w:tr>
      <w:tr w:rsidR="004B6EA0" w:rsidRPr="001A4021" w:rsidTr="004B6EA0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4B6EA0" w:rsidRPr="00741310" w:rsidRDefault="008C22DD" w:rsidP="00CF602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C22DD">
              <w:rPr>
                <w:rFonts w:ascii="Arial" w:hAnsi="Arial" w:cs="Arial"/>
                <w:b/>
                <w:sz w:val="20"/>
                <w:szCs w:val="20"/>
              </w:rPr>
              <w:t>5. Atención laboral de las PCD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4B6EA0" w:rsidRPr="009D063F" w:rsidRDefault="008C22DD" w:rsidP="00CF60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22DD">
              <w:rPr>
                <w:rFonts w:ascii="Arial" w:hAnsi="Arial" w:cs="Arial"/>
                <w:sz w:val="20"/>
                <w:szCs w:val="20"/>
              </w:rPr>
              <w:t xml:space="preserve">Conceptualización del empleo inclusivo y </w:t>
            </w:r>
            <w:r w:rsidR="004B3838" w:rsidRPr="008C22DD">
              <w:rPr>
                <w:rFonts w:ascii="Arial" w:hAnsi="Arial" w:cs="Arial"/>
                <w:sz w:val="20"/>
                <w:szCs w:val="20"/>
              </w:rPr>
              <w:t>metódico</w:t>
            </w:r>
            <w:r w:rsidRPr="008C22DD">
              <w:rPr>
                <w:rFonts w:ascii="Arial" w:hAnsi="Arial" w:cs="Arial"/>
                <w:sz w:val="20"/>
                <w:szCs w:val="20"/>
              </w:rPr>
              <w:t xml:space="preserve"> para el empleo inclusivo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4B6EA0" w:rsidRPr="001A4021" w:rsidRDefault="008C22DD" w:rsidP="004B6EA0">
            <w:pPr>
              <w:pStyle w:val="Default"/>
              <w:rPr>
                <w:sz w:val="20"/>
                <w:szCs w:val="20"/>
              </w:rPr>
            </w:pPr>
            <w:r w:rsidRPr="008C22DD">
              <w:rPr>
                <w:sz w:val="20"/>
                <w:szCs w:val="20"/>
              </w:rPr>
              <w:t>Conocer conceptualización y metódica del empleo inclusivo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B6EA0" w:rsidRPr="00A91635" w:rsidRDefault="008C22DD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8C22DD">
              <w:rPr>
                <w:b/>
                <w:sz w:val="18"/>
                <w:szCs w:val="20"/>
              </w:rPr>
              <w:t>01/06/2020 al 05/06/2020</w:t>
            </w:r>
          </w:p>
        </w:tc>
        <w:tc>
          <w:tcPr>
            <w:tcW w:w="1559" w:type="dxa"/>
            <w:shd w:val="clear" w:color="auto" w:fill="FFFFFF"/>
          </w:tcPr>
          <w:p w:rsidR="004B6EA0" w:rsidRPr="001A4021" w:rsidRDefault="004B6EA0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4B6EA0" w:rsidRPr="005D693B" w:rsidRDefault="004B6EA0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Ponencia docente </w:t>
            </w:r>
          </w:p>
        </w:tc>
      </w:tr>
      <w:tr w:rsidR="004B6EA0" w:rsidRPr="001A4021" w:rsidTr="00CF6023">
        <w:trPr>
          <w:trHeight w:val="802"/>
        </w:trPr>
        <w:tc>
          <w:tcPr>
            <w:tcW w:w="2098" w:type="dxa"/>
            <w:vMerge/>
            <w:shd w:val="clear" w:color="auto" w:fill="FFFFFF"/>
            <w:vAlign w:val="center"/>
          </w:tcPr>
          <w:p w:rsidR="004B6EA0" w:rsidRPr="001A4021" w:rsidRDefault="004B6EA0" w:rsidP="00CF6023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B6EA0" w:rsidRPr="009D063F" w:rsidRDefault="004B6EA0" w:rsidP="00CF60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B6EA0" w:rsidRPr="001A4021" w:rsidRDefault="004B6EA0" w:rsidP="00CF602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B6EA0" w:rsidRPr="002D294D" w:rsidRDefault="004B6EA0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B6EA0" w:rsidRPr="001A4021" w:rsidRDefault="004B6EA0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</w:t>
            </w:r>
            <w:r>
              <w:rPr>
                <w:sz w:val="20"/>
                <w:szCs w:val="20"/>
              </w:rPr>
              <w:t>c</w:t>
            </w:r>
            <w:r w:rsidRPr="001A4021">
              <w:rPr>
                <w:sz w:val="20"/>
                <w:szCs w:val="20"/>
              </w:rPr>
              <w:t xml:space="preserve">ión </w:t>
            </w:r>
          </w:p>
        </w:tc>
        <w:tc>
          <w:tcPr>
            <w:tcW w:w="2419" w:type="dxa"/>
            <w:shd w:val="clear" w:color="auto" w:fill="FFFFFF"/>
          </w:tcPr>
          <w:p w:rsidR="004B6EA0" w:rsidRPr="009D063F" w:rsidRDefault="004B6EA0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Taller práctico.</w:t>
            </w:r>
          </w:p>
        </w:tc>
      </w:tr>
      <w:tr w:rsidR="004B3838" w:rsidRPr="001A4021" w:rsidTr="00CF6023">
        <w:trPr>
          <w:trHeight w:val="398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4B3838" w:rsidRPr="00A13D7B" w:rsidRDefault="004B3838" w:rsidP="004B3838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3838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B38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Atención social </w:t>
            </w:r>
            <w:r w:rsidRPr="004B3838">
              <w:rPr>
                <w:rFonts w:ascii="Arial" w:hAnsi="Arial" w:cs="Arial"/>
                <w:b/>
                <w:sz w:val="20"/>
                <w:szCs w:val="20"/>
              </w:rPr>
              <w:t>de la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4B3838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B3838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4B3838" w:rsidRPr="009D063F" w:rsidRDefault="004B3838" w:rsidP="004B38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838">
              <w:rPr>
                <w:rFonts w:ascii="Arial" w:hAnsi="Arial" w:cs="Arial"/>
                <w:sz w:val="20"/>
                <w:szCs w:val="20"/>
              </w:rPr>
              <w:t>Conceptualización y metódica de la inclusión social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4B3838" w:rsidRPr="001A4021" w:rsidRDefault="004B3838" w:rsidP="00CF6023">
            <w:pPr>
              <w:pStyle w:val="Default"/>
              <w:rPr>
                <w:sz w:val="20"/>
                <w:szCs w:val="20"/>
              </w:rPr>
            </w:pPr>
            <w:r w:rsidRPr="004B3838">
              <w:rPr>
                <w:sz w:val="20"/>
                <w:szCs w:val="20"/>
              </w:rPr>
              <w:t>Conocer conceptualización y metódica de la inclusión social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B3838" w:rsidRPr="000272A7" w:rsidRDefault="004B3838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4B3838">
              <w:rPr>
                <w:b/>
                <w:sz w:val="18"/>
                <w:szCs w:val="20"/>
              </w:rPr>
              <w:t>08/06/2020 al 12/06/2020</w:t>
            </w:r>
          </w:p>
        </w:tc>
        <w:tc>
          <w:tcPr>
            <w:tcW w:w="1559" w:type="dxa"/>
            <w:shd w:val="clear" w:color="auto" w:fill="FFFFFF"/>
          </w:tcPr>
          <w:p w:rsidR="004B3838" w:rsidRPr="005D693B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4B3838" w:rsidRPr="005D693B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Ponencia docente </w:t>
            </w:r>
          </w:p>
        </w:tc>
      </w:tr>
      <w:tr w:rsidR="004B3838" w:rsidRPr="001A4021" w:rsidTr="00CF6023">
        <w:trPr>
          <w:trHeight w:val="70"/>
        </w:trPr>
        <w:tc>
          <w:tcPr>
            <w:tcW w:w="2098" w:type="dxa"/>
            <w:vMerge/>
            <w:shd w:val="clear" w:color="auto" w:fill="FFFFFF"/>
            <w:vAlign w:val="center"/>
          </w:tcPr>
          <w:p w:rsidR="004B3838" w:rsidRPr="001A4021" w:rsidRDefault="004B3838" w:rsidP="00CF6023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B3838" w:rsidRPr="009D063F" w:rsidRDefault="004B3838" w:rsidP="00CF60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B3838" w:rsidRPr="001A4021" w:rsidRDefault="004B3838" w:rsidP="00CF602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B3838" w:rsidRPr="002D294D" w:rsidRDefault="004B3838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B3838" w:rsidRPr="005D693B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4B3838" w:rsidRPr="009D063F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Taller práctico.</w:t>
            </w:r>
          </w:p>
        </w:tc>
      </w:tr>
      <w:tr w:rsidR="004B3838" w:rsidRPr="001A4021" w:rsidTr="00CF602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4B3838" w:rsidRPr="001A4021" w:rsidRDefault="004B3838" w:rsidP="00CF6023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B3838" w:rsidRPr="009D063F" w:rsidRDefault="004B3838" w:rsidP="00CF60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B3838" w:rsidRPr="001A4021" w:rsidRDefault="004B3838" w:rsidP="00CF602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B3838" w:rsidRPr="0055681C" w:rsidRDefault="004B3838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4B3838">
              <w:rPr>
                <w:b/>
                <w:sz w:val="18"/>
                <w:szCs w:val="20"/>
              </w:rPr>
              <w:t>15/06/2020 al 19/06/2020</w:t>
            </w:r>
          </w:p>
        </w:tc>
        <w:tc>
          <w:tcPr>
            <w:tcW w:w="1559" w:type="dxa"/>
            <w:shd w:val="clear" w:color="auto" w:fill="FFFFFF"/>
          </w:tcPr>
          <w:p w:rsidR="004B3838" w:rsidRPr="005D693B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4B3838" w:rsidRPr="005D693B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Ponencia docente </w:t>
            </w:r>
          </w:p>
        </w:tc>
      </w:tr>
      <w:tr w:rsidR="004B3838" w:rsidRPr="001A4021" w:rsidTr="00CF6023">
        <w:trPr>
          <w:trHeight w:val="195"/>
        </w:trPr>
        <w:tc>
          <w:tcPr>
            <w:tcW w:w="2098" w:type="dxa"/>
            <w:vMerge/>
            <w:shd w:val="clear" w:color="auto" w:fill="FFFFFF"/>
            <w:vAlign w:val="center"/>
          </w:tcPr>
          <w:p w:rsidR="004B3838" w:rsidRPr="001A4021" w:rsidRDefault="004B3838" w:rsidP="00CF6023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B3838" w:rsidRPr="009D063F" w:rsidRDefault="004B3838" w:rsidP="00CF60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B3838" w:rsidRPr="001A4021" w:rsidRDefault="004B3838" w:rsidP="00CF602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B3838" w:rsidRPr="002D294D" w:rsidRDefault="004B3838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B3838" w:rsidRPr="005D693B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4B3838" w:rsidRPr="009D063F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Taller práctico.</w:t>
            </w:r>
          </w:p>
        </w:tc>
      </w:tr>
      <w:tr w:rsidR="004B3838" w:rsidRPr="001A4021" w:rsidTr="00CF6023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4B3838" w:rsidRPr="001F628F" w:rsidRDefault="004B3838" w:rsidP="004B383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3838">
              <w:rPr>
                <w:rFonts w:ascii="Arial" w:hAnsi="Arial" w:cs="Arial"/>
                <w:b/>
                <w:sz w:val="20"/>
                <w:szCs w:val="20"/>
              </w:rPr>
              <w:t>7. Si</w:t>
            </w:r>
            <w:r>
              <w:rPr>
                <w:rFonts w:ascii="Arial" w:hAnsi="Arial" w:cs="Arial"/>
                <w:b/>
                <w:sz w:val="20"/>
                <w:szCs w:val="20"/>
              </w:rPr>
              <w:t>stema de información de la ACPD.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4B3838" w:rsidRPr="004B3838" w:rsidRDefault="004B3838" w:rsidP="004B38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838">
              <w:rPr>
                <w:rFonts w:ascii="Arial" w:hAnsi="Arial" w:cs="Arial"/>
                <w:sz w:val="20"/>
                <w:szCs w:val="20"/>
              </w:rPr>
              <w:t>Registros de identificaci</w:t>
            </w:r>
            <w:r>
              <w:rPr>
                <w:rFonts w:ascii="Arial" w:hAnsi="Arial" w:cs="Arial"/>
                <w:sz w:val="20"/>
                <w:szCs w:val="20"/>
              </w:rPr>
              <w:t>ón y seguimiento.</w:t>
            </w:r>
          </w:p>
          <w:p w:rsidR="004B3838" w:rsidRPr="009D063F" w:rsidRDefault="004B3838" w:rsidP="004B383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838">
              <w:rPr>
                <w:rFonts w:ascii="Arial" w:hAnsi="Arial" w:cs="Arial"/>
                <w:sz w:val="20"/>
                <w:szCs w:val="20"/>
              </w:rPr>
              <w:t>Encuestas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4B3838" w:rsidRPr="006E60AF" w:rsidRDefault="00BE16C5" w:rsidP="00CF6023">
            <w:pPr>
              <w:pStyle w:val="Default"/>
              <w:rPr>
                <w:sz w:val="20"/>
                <w:szCs w:val="20"/>
              </w:rPr>
            </w:pPr>
            <w:r w:rsidRPr="00BE16C5">
              <w:rPr>
                <w:sz w:val="20"/>
                <w:szCs w:val="20"/>
              </w:rPr>
              <w:t>Rellenar formularios de registro y evaluación del ACPD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B3838" w:rsidRPr="000272A7" w:rsidRDefault="004B3838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 w:rsidRPr="004B3838">
              <w:rPr>
                <w:b/>
                <w:sz w:val="18"/>
                <w:szCs w:val="20"/>
              </w:rPr>
              <w:t>22/06/2020 al 26/06/2020</w:t>
            </w:r>
          </w:p>
        </w:tc>
        <w:tc>
          <w:tcPr>
            <w:tcW w:w="1559" w:type="dxa"/>
            <w:shd w:val="clear" w:color="auto" w:fill="FFFFFF"/>
          </w:tcPr>
          <w:p w:rsidR="004B3838" w:rsidRPr="001A4021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4B3838" w:rsidRPr="005D693B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Ponencia docente </w:t>
            </w:r>
          </w:p>
        </w:tc>
      </w:tr>
      <w:tr w:rsidR="004B3838" w:rsidRPr="001A4021" w:rsidTr="00CF6023">
        <w:trPr>
          <w:trHeight w:val="70"/>
        </w:trPr>
        <w:tc>
          <w:tcPr>
            <w:tcW w:w="2098" w:type="dxa"/>
            <w:vMerge/>
            <w:shd w:val="clear" w:color="auto" w:fill="FFFFFF"/>
            <w:vAlign w:val="center"/>
          </w:tcPr>
          <w:p w:rsidR="004B3838" w:rsidRPr="002936FE" w:rsidRDefault="004B3838" w:rsidP="00CF60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B3838" w:rsidRPr="009D063F" w:rsidRDefault="004B3838" w:rsidP="00CF602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4B3838" w:rsidRPr="00DD58E6" w:rsidRDefault="004B3838" w:rsidP="00CF602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B3838" w:rsidRPr="002D294D" w:rsidRDefault="004B3838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4B3838" w:rsidRPr="001A4021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Consolida</w:t>
            </w:r>
            <w:r>
              <w:rPr>
                <w:sz w:val="20"/>
                <w:szCs w:val="20"/>
              </w:rPr>
              <w:t>c</w:t>
            </w:r>
            <w:r w:rsidRPr="001A4021">
              <w:rPr>
                <w:sz w:val="20"/>
                <w:szCs w:val="20"/>
              </w:rPr>
              <w:t xml:space="preserve">ión </w:t>
            </w:r>
          </w:p>
        </w:tc>
        <w:tc>
          <w:tcPr>
            <w:tcW w:w="2419" w:type="dxa"/>
            <w:shd w:val="clear" w:color="auto" w:fill="FFFFFF"/>
          </w:tcPr>
          <w:p w:rsidR="004B3838" w:rsidRPr="009D063F" w:rsidRDefault="004B3838" w:rsidP="00CF6023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  <w:lang w:val="es-VE"/>
              </w:rPr>
            </w:pPr>
            <w:r>
              <w:rPr>
                <w:sz w:val="20"/>
                <w:szCs w:val="20"/>
                <w:lang w:val="es-VE"/>
              </w:rPr>
              <w:t>Taller práctico.</w:t>
            </w:r>
          </w:p>
        </w:tc>
      </w:tr>
      <w:tr w:rsidR="00513BAE" w:rsidRPr="001A4021" w:rsidTr="00CF6023">
        <w:trPr>
          <w:trHeight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BAE" w:rsidRPr="00451DA2" w:rsidRDefault="00513BAE" w:rsidP="00CF60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DA2">
              <w:rPr>
                <w:rFonts w:ascii="Arial" w:hAnsi="Arial" w:cs="Arial"/>
                <w:b/>
                <w:sz w:val="20"/>
                <w:szCs w:val="20"/>
              </w:rPr>
              <w:t>INTEGRACIÓN DE LA UNIDAD CURRICULAR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E69" w:rsidRPr="00356E69" w:rsidRDefault="00356E69" w:rsidP="00356E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E69">
              <w:rPr>
                <w:rFonts w:ascii="Arial" w:hAnsi="Arial" w:cs="Arial"/>
                <w:b/>
                <w:sz w:val="20"/>
                <w:szCs w:val="20"/>
              </w:rPr>
              <w:t>Portafolio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513BAE" w:rsidRPr="000B321A" w:rsidRDefault="00356E69" w:rsidP="00356E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E69">
              <w:rPr>
                <w:rFonts w:ascii="Arial" w:hAnsi="Arial" w:cs="Arial"/>
                <w:b/>
                <w:sz w:val="20"/>
                <w:szCs w:val="20"/>
              </w:rPr>
              <w:t>Sistematización de experiencia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513BAE" w:rsidRPr="000B321A" w:rsidRDefault="00513BAE" w:rsidP="00CF6023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21A">
              <w:rPr>
                <w:rFonts w:ascii="Arial" w:hAnsi="Arial" w:cs="Arial"/>
                <w:b/>
                <w:sz w:val="20"/>
                <w:szCs w:val="20"/>
              </w:rPr>
              <w:t>Consolidar los conocimientos adquiridos en las diferentes unidades curriculares vistas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513BAE" w:rsidRPr="002D294D" w:rsidRDefault="004B3838" w:rsidP="00CF6023">
            <w:pPr>
              <w:tabs>
                <w:tab w:val="left" w:pos="542"/>
              </w:tabs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B3838">
              <w:rPr>
                <w:rFonts w:ascii="Arial" w:hAnsi="Arial" w:cs="Arial"/>
                <w:b/>
                <w:sz w:val="18"/>
                <w:szCs w:val="20"/>
              </w:rPr>
              <w:t>29/06/2020 al 03/07/2020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13BAE" w:rsidRPr="000B321A" w:rsidRDefault="00513BAE" w:rsidP="00CF6023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0B321A">
              <w:rPr>
                <w:b/>
                <w:sz w:val="20"/>
                <w:szCs w:val="20"/>
              </w:rPr>
              <w:t>Evaluación final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:rsidR="00513BAE" w:rsidRPr="000B321A" w:rsidRDefault="00513BAE" w:rsidP="00CF6023">
            <w:pPr>
              <w:tabs>
                <w:tab w:val="left" w:pos="542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VE"/>
              </w:rPr>
              <w:t>Socialización</w:t>
            </w:r>
            <w:r w:rsidRPr="000B32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entrega de informe</w:t>
            </w:r>
          </w:p>
        </w:tc>
      </w:tr>
    </w:tbl>
    <w:p w:rsidR="00513BAE" w:rsidRPr="008C3675" w:rsidRDefault="00513BAE" w:rsidP="00BB7B05">
      <w:pPr>
        <w:pStyle w:val="Prrafodelista"/>
        <w:spacing w:after="0" w:line="360" w:lineRule="auto"/>
        <w:ind w:left="0"/>
        <w:rPr>
          <w:rFonts w:ascii="Arial" w:hAnsi="Arial" w:cs="Arial"/>
          <w:sz w:val="24"/>
        </w:rPr>
      </w:pPr>
    </w:p>
    <w:p w:rsidR="00513BAE" w:rsidRPr="008C3675" w:rsidRDefault="00513BAE" w:rsidP="00BB7B05">
      <w:pPr>
        <w:pStyle w:val="Prrafodelista"/>
        <w:spacing w:after="0" w:line="360" w:lineRule="auto"/>
        <w:ind w:left="0"/>
        <w:rPr>
          <w:rFonts w:ascii="Arial" w:hAnsi="Arial" w:cs="Arial"/>
          <w:sz w:val="24"/>
        </w:rPr>
      </w:pPr>
    </w:p>
    <w:p w:rsidR="001F5E31" w:rsidRPr="00BB7B05" w:rsidRDefault="001F5E31" w:rsidP="00BB7B05">
      <w:pPr>
        <w:spacing w:after="0" w:line="360" w:lineRule="auto"/>
        <w:rPr>
          <w:rFonts w:ascii="Arial" w:hAnsi="Arial" w:cs="Arial"/>
          <w:sz w:val="24"/>
        </w:rPr>
      </w:pPr>
    </w:p>
    <w:p w:rsidR="001F5E31" w:rsidRDefault="001F5E31" w:rsidP="00BB7B05">
      <w:pPr>
        <w:spacing w:after="0" w:line="360" w:lineRule="auto"/>
        <w:rPr>
          <w:rFonts w:ascii="Arial" w:hAnsi="Arial" w:cs="Arial"/>
          <w:sz w:val="24"/>
        </w:rPr>
      </w:pPr>
    </w:p>
    <w:p w:rsidR="00BB7B05" w:rsidRDefault="00BB7B05" w:rsidP="00BB7B05">
      <w:pPr>
        <w:spacing w:after="0" w:line="360" w:lineRule="auto"/>
        <w:rPr>
          <w:rFonts w:ascii="Arial" w:hAnsi="Arial" w:cs="Arial"/>
          <w:sz w:val="24"/>
        </w:rPr>
      </w:pPr>
    </w:p>
    <w:p w:rsidR="00BB7B05" w:rsidRDefault="00BB7B05" w:rsidP="00BB7B05">
      <w:pPr>
        <w:spacing w:after="0" w:line="360" w:lineRule="auto"/>
        <w:rPr>
          <w:rFonts w:ascii="Arial" w:hAnsi="Arial" w:cs="Arial"/>
          <w:sz w:val="24"/>
        </w:rPr>
      </w:pPr>
    </w:p>
    <w:p w:rsidR="00BB7B05" w:rsidRDefault="00BB7B05" w:rsidP="00BB7B05">
      <w:pPr>
        <w:spacing w:after="0" w:line="360" w:lineRule="auto"/>
        <w:rPr>
          <w:rFonts w:ascii="Arial" w:hAnsi="Arial" w:cs="Arial"/>
          <w:sz w:val="24"/>
        </w:rPr>
      </w:pPr>
    </w:p>
    <w:p w:rsidR="00BB7B05" w:rsidRDefault="00BB7B05" w:rsidP="00BB7B05">
      <w:pPr>
        <w:spacing w:after="0" w:line="360" w:lineRule="auto"/>
        <w:rPr>
          <w:rFonts w:ascii="Arial" w:hAnsi="Arial" w:cs="Arial"/>
          <w:sz w:val="24"/>
        </w:rPr>
      </w:pPr>
    </w:p>
    <w:p w:rsidR="00BB7B05" w:rsidRDefault="00BB7B05" w:rsidP="00BB7B05">
      <w:pPr>
        <w:spacing w:after="0" w:line="360" w:lineRule="auto"/>
        <w:rPr>
          <w:rFonts w:ascii="Arial" w:hAnsi="Arial" w:cs="Arial"/>
          <w:sz w:val="24"/>
        </w:rPr>
      </w:pPr>
    </w:p>
    <w:p w:rsidR="00BB7B05" w:rsidRPr="00BB7B05" w:rsidRDefault="00BB7B05" w:rsidP="00BB7B05">
      <w:pPr>
        <w:spacing w:after="0" w:line="360" w:lineRule="auto"/>
        <w:rPr>
          <w:rFonts w:ascii="Arial" w:hAnsi="Arial" w:cs="Arial"/>
          <w:sz w:val="24"/>
        </w:rPr>
      </w:pPr>
    </w:p>
    <w:p w:rsidR="00CA47B2" w:rsidRDefault="00CA47B2" w:rsidP="00CA47B2">
      <w:pPr>
        <w:pStyle w:val="Default0"/>
        <w:spacing w:line="360" w:lineRule="auto"/>
        <w:jc w:val="both"/>
      </w:pPr>
      <w:r w:rsidRPr="00FD3316">
        <w:rPr>
          <w:b/>
        </w:rPr>
        <w:t>Método</w:t>
      </w:r>
      <w:r>
        <w:t>: expositivo y reproductivo</w:t>
      </w:r>
    </w:p>
    <w:p w:rsidR="00CA47B2" w:rsidRPr="00FD3316" w:rsidRDefault="00CA47B2" w:rsidP="00CA47B2">
      <w:pPr>
        <w:pStyle w:val="Default0"/>
        <w:spacing w:line="360" w:lineRule="auto"/>
        <w:jc w:val="both"/>
      </w:pPr>
      <w:r w:rsidRPr="00FD3316">
        <w:rPr>
          <w:b/>
        </w:rPr>
        <w:t xml:space="preserve">Medios: </w:t>
      </w:r>
      <w:r w:rsidRPr="00FD3316">
        <w:t>percepción directa y multimedia</w:t>
      </w:r>
    </w:p>
    <w:p w:rsidR="00CA47B2" w:rsidRDefault="00CA47B2" w:rsidP="00CA47B2">
      <w:pPr>
        <w:pStyle w:val="Default0"/>
        <w:spacing w:line="360" w:lineRule="auto"/>
        <w:jc w:val="both"/>
      </w:pPr>
      <w:r w:rsidRPr="00FD3316">
        <w:rPr>
          <w:b/>
        </w:rPr>
        <w:t>Forma organizativa:</w:t>
      </w:r>
      <w:r>
        <w:t xml:space="preserve"> 10 semanas (1 orientadoras semanales en aula y 1 práctica (reforzamiento en comunidad) de 8 horas (3 horas teóricas en aula, 3 horas </w:t>
      </w:r>
      <w:r w:rsidR="00242826">
        <w:t>prácticas</w:t>
      </w:r>
      <w:r>
        <w:t xml:space="preserve"> y 2 horas prácticas comunidad</w:t>
      </w:r>
      <w:r w:rsidR="00242826">
        <w:t xml:space="preserve"> (ver cronograma de prácticas en comunidad</w:t>
      </w:r>
      <w:r>
        <w:t>)</w:t>
      </w:r>
    </w:p>
    <w:p w:rsidR="00CA47B2" w:rsidRDefault="00CA47B2" w:rsidP="00CA47B2">
      <w:pPr>
        <w:pStyle w:val="Default0"/>
        <w:numPr>
          <w:ilvl w:val="0"/>
          <w:numId w:val="12"/>
        </w:numPr>
        <w:spacing w:line="360" w:lineRule="auto"/>
        <w:jc w:val="both"/>
      </w:pPr>
      <w:r w:rsidRPr="00672463">
        <w:rPr>
          <w:b/>
        </w:rPr>
        <w:t xml:space="preserve">Clase </w:t>
      </w:r>
      <w:r>
        <w:rPr>
          <w:b/>
        </w:rPr>
        <w:t>orientadora</w:t>
      </w:r>
      <w:r w:rsidRPr="00672463">
        <w:rPr>
          <w:b/>
        </w:rPr>
        <w:t>:</w:t>
      </w:r>
      <w:r w:rsidR="00BB7B05">
        <w:t xml:space="preserve"> orientadora y de consolidación.</w:t>
      </w:r>
    </w:p>
    <w:p w:rsidR="00CA47B2" w:rsidRDefault="00CA47B2" w:rsidP="00CA47B2">
      <w:pPr>
        <w:pStyle w:val="Default0"/>
        <w:numPr>
          <w:ilvl w:val="0"/>
          <w:numId w:val="12"/>
        </w:numPr>
        <w:spacing w:line="360" w:lineRule="auto"/>
        <w:jc w:val="both"/>
      </w:pPr>
      <w:r>
        <w:rPr>
          <w:b/>
        </w:rPr>
        <w:t>Práctica docente:</w:t>
      </w:r>
      <w:r>
        <w:t xml:space="preserve"> comunidad</w:t>
      </w:r>
      <w:r w:rsidR="00BB7B05">
        <w:t>.</w:t>
      </w:r>
    </w:p>
    <w:p w:rsidR="00CA47B2" w:rsidRDefault="00CA47B2" w:rsidP="00CA47B2">
      <w:pPr>
        <w:pStyle w:val="Default0"/>
        <w:spacing w:line="360" w:lineRule="auto"/>
        <w:jc w:val="both"/>
      </w:pPr>
      <w:r w:rsidRPr="00931585">
        <w:rPr>
          <w:b/>
        </w:rPr>
        <w:t>Actividad a cumplir por el estudiante</w:t>
      </w:r>
      <w:r w:rsidRPr="00262F57">
        <w:rPr>
          <w:b/>
        </w:rPr>
        <w:t>:</w:t>
      </w:r>
      <w:r w:rsidRPr="00262F57">
        <w:t xml:space="preserve"> </w:t>
      </w:r>
      <w:r>
        <w:t>registro de actividades en el cuaderno de campo, visitas guiadas a la comunidad, aplicación de instrumentos, recolección y análisis de datos</w:t>
      </w:r>
      <w:r w:rsidR="00BB7B05">
        <w:t>.</w:t>
      </w:r>
    </w:p>
    <w:p w:rsidR="00CA47B2" w:rsidRDefault="00CA47B2" w:rsidP="00CA47B2">
      <w:pPr>
        <w:pStyle w:val="Default0"/>
        <w:spacing w:line="360" w:lineRule="auto"/>
        <w:jc w:val="both"/>
      </w:pPr>
      <w:r w:rsidRPr="00FD3316">
        <w:rPr>
          <w:b/>
        </w:rPr>
        <w:t>Evaluación</w:t>
      </w:r>
      <w:r>
        <w:rPr>
          <w:b/>
        </w:rPr>
        <w:t xml:space="preserve"> final</w:t>
      </w:r>
      <w:r w:rsidRPr="00FD3316">
        <w:rPr>
          <w:b/>
        </w:rPr>
        <w:t>:</w:t>
      </w:r>
      <w:r w:rsidR="008C3675">
        <w:t xml:space="preserve"> elaboración de portafolio</w:t>
      </w:r>
      <w:r w:rsidR="00BB7B05">
        <w:t xml:space="preserve"> y exponer la sistematización de experiencia durante la realización del portafolio</w:t>
      </w:r>
      <w:r w:rsidR="008C3675">
        <w:t>.</w:t>
      </w:r>
    </w:p>
    <w:p w:rsidR="007A066A" w:rsidRPr="00BB7B05" w:rsidRDefault="00CA47B2" w:rsidP="008C3675">
      <w:pPr>
        <w:spacing w:after="0" w:line="360" w:lineRule="auto"/>
        <w:rPr>
          <w:rFonts w:ascii="Arial" w:hAnsi="Arial" w:cs="Arial"/>
          <w:b/>
          <w:sz w:val="24"/>
        </w:rPr>
      </w:pPr>
      <w:r w:rsidRPr="00026627">
        <w:rPr>
          <w:rFonts w:ascii="Arial" w:hAnsi="Arial" w:cs="Arial"/>
          <w:b/>
          <w:sz w:val="24"/>
        </w:rPr>
        <w:t xml:space="preserve">Métodos y Técnicas de evaluación: </w:t>
      </w:r>
      <w:r>
        <w:rPr>
          <w:rFonts w:ascii="Arial" w:hAnsi="Arial" w:cs="Arial"/>
          <w:sz w:val="24"/>
        </w:rPr>
        <w:t xml:space="preserve">elaboración de portafolio </w:t>
      </w:r>
      <w:r w:rsidRPr="00026627">
        <w:rPr>
          <w:rFonts w:ascii="Arial" w:hAnsi="Arial" w:cs="Arial"/>
          <w:sz w:val="24"/>
        </w:rPr>
        <w:t>que es una estrategia de enseñanza basada en la experiencia y en la acción que permite enfrentar al sujeto directamente a la acción cuando se ponen a prueba las habilidades desarrolladas y en desarrollo.</w:t>
      </w:r>
    </w:p>
    <w:p w:rsidR="007A066A" w:rsidRPr="00BB7B05" w:rsidRDefault="007A066A" w:rsidP="001F5E31">
      <w:pPr>
        <w:spacing w:after="0" w:line="240" w:lineRule="auto"/>
        <w:rPr>
          <w:rFonts w:ascii="Arial" w:hAnsi="Arial" w:cs="Arial"/>
          <w:b/>
          <w:sz w:val="24"/>
        </w:rPr>
      </w:pPr>
    </w:p>
    <w:p w:rsidR="007A066A" w:rsidRPr="00BB7B05" w:rsidRDefault="007A066A" w:rsidP="001F5E31">
      <w:pPr>
        <w:spacing w:after="0" w:line="240" w:lineRule="auto"/>
        <w:rPr>
          <w:rFonts w:ascii="Arial" w:hAnsi="Arial" w:cs="Arial"/>
          <w:b/>
          <w:sz w:val="24"/>
        </w:rPr>
      </w:pPr>
    </w:p>
    <w:sectPr w:rsidR="007A066A" w:rsidRPr="00BB7B05" w:rsidSect="00A94959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92" w:rsidRDefault="00EE2C92" w:rsidP="00A5084C">
      <w:pPr>
        <w:spacing w:after="0" w:line="240" w:lineRule="auto"/>
      </w:pPr>
      <w:r>
        <w:separator/>
      </w:r>
    </w:p>
  </w:endnote>
  <w:endnote w:type="continuationSeparator" w:id="0">
    <w:p w:rsidR="00EE2C92" w:rsidRDefault="00EE2C92" w:rsidP="00A5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92" w:rsidRDefault="00EE2C92" w:rsidP="00A5084C">
      <w:pPr>
        <w:spacing w:after="0" w:line="240" w:lineRule="auto"/>
      </w:pPr>
      <w:r>
        <w:separator/>
      </w:r>
    </w:p>
  </w:footnote>
  <w:footnote w:type="continuationSeparator" w:id="0">
    <w:p w:rsidR="00EE2C92" w:rsidRDefault="00EE2C92" w:rsidP="00A5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84C" w:rsidRDefault="00887BE5">
    <w:pPr>
      <w:pStyle w:val="Encabezado"/>
    </w:pPr>
    <w:r>
      <w:rPr>
        <w:noProof/>
        <w:lang w:eastAsia="es-VE"/>
      </w:rPr>
      <w:drawing>
        <wp:inline distT="0" distB="0" distL="0" distR="0">
          <wp:extent cx="8289925" cy="78486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992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s-VE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10280B0A"/>
    <w:multiLevelType w:val="hybridMultilevel"/>
    <w:tmpl w:val="C68ECF5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336D8"/>
    <w:multiLevelType w:val="hybridMultilevel"/>
    <w:tmpl w:val="76BCAA58"/>
    <w:lvl w:ilvl="0" w:tplc="0000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B2802"/>
    <w:multiLevelType w:val="hybridMultilevel"/>
    <w:tmpl w:val="10805EE4"/>
    <w:lvl w:ilvl="0" w:tplc="2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027E4"/>
    <w:multiLevelType w:val="hybridMultilevel"/>
    <w:tmpl w:val="CA4AF55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37421"/>
    <w:multiLevelType w:val="hybridMultilevel"/>
    <w:tmpl w:val="DD8E0B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5A"/>
    <w:rsid w:val="0003366C"/>
    <w:rsid w:val="00055DAD"/>
    <w:rsid w:val="00074290"/>
    <w:rsid w:val="000E0894"/>
    <w:rsid w:val="000F1963"/>
    <w:rsid w:val="001455E6"/>
    <w:rsid w:val="001A5540"/>
    <w:rsid w:val="001D65FA"/>
    <w:rsid w:val="001D7801"/>
    <w:rsid w:val="001F5E31"/>
    <w:rsid w:val="001F628F"/>
    <w:rsid w:val="00211E5A"/>
    <w:rsid w:val="00227216"/>
    <w:rsid w:val="00242826"/>
    <w:rsid w:val="00265189"/>
    <w:rsid w:val="00296A7B"/>
    <w:rsid w:val="002B1F35"/>
    <w:rsid w:val="002B4DB9"/>
    <w:rsid w:val="002D047D"/>
    <w:rsid w:val="002D55BA"/>
    <w:rsid w:val="002D61E2"/>
    <w:rsid w:val="002D62EC"/>
    <w:rsid w:val="002E51FF"/>
    <w:rsid w:val="002F1245"/>
    <w:rsid w:val="0030071C"/>
    <w:rsid w:val="003337BE"/>
    <w:rsid w:val="00356E69"/>
    <w:rsid w:val="00361A70"/>
    <w:rsid w:val="00460649"/>
    <w:rsid w:val="004729CF"/>
    <w:rsid w:val="004B3838"/>
    <w:rsid w:val="004B6EA0"/>
    <w:rsid w:val="00513BAE"/>
    <w:rsid w:val="00571B5D"/>
    <w:rsid w:val="0057221A"/>
    <w:rsid w:val="005D446B"/>
    <w:rsid w:val="00613F08"/>
    <w:rsid w:val="00615F92"/>
    <w:rsid w:val="0066335B"/>
    <w:rsid w:val="006646BE"/>
    <w:rsid w:val="006C6558"/>
    <w:rsid w:val="006E7149"/>
    <w:rsid w:val="006F6732"/>
    <w:rsid w:val="006F7EAE"/>
    <w:rsid w:val="00722767"/>
    <w:rsid w:val="00741310"/>
    <w:rsid w:val="00791B24"/>
    <w:rsid w:val="007A066A"/>
    <w:rsid w:val="007A529A"/>
    <w:rsid w:val="007C190C"/>
    <w:rsid w:val="00800FA1"/>
    <w:rsid w:val="008159F0"/>
    <w:rsid w:val="00846006"/>
    <w:rsid w:val="00846C48"/>
    <w:rsid w:val="00887BE5"/>
    <w:rsid w:val="008A0275"/>
    <w:rsid w:val="008A50BC"/>
    <w:rsid w:val="008C22DD"/>
    <w:rsid w:val="008C3675"/>
    <w:rsid w:val="008D1B33"/>
    <w:rsid w:val="00931FF0"/>
    <w:rsid w:val="0097153C"/>
    <w:rsid w:val="009C2109"/>
    <w:rsid w:val="00A14C48"/>
    <w:rsid w:val="00A352BE"/>
    <w:rsid w:val="00A5084C"/>
    <w:rsid w:val="00A57EF2"/>
    <w:rsid w:val="00A63375"/>
    <w:rsid w:val="00A94218"/>
    <w:rsid w:val="00A94959"/>
    <w:rsid w:val="00B2587C"/>
    <w:rsid w:val="00B4701C"/>
    <w:rsid w:val="00BB7B05"/>
    <w:rsid w:val="00BE16C5"/>
    <w:rsid w:val="00BF1FB2"/>
    <w:rsid w:val="00BF773A"/>
    <w:rsid w:val="00C0577F"/>
    <w:rsid w:val="00C533DA"/>
    <w:rsid w:val="00C643F9"/>
    <w:rsid w:val="00CA47B2"/>
    <w:rsid w:val="00CC7A2A"/>
    <w:rsid w:val="00D70E8C"/>
    <w:rsid w:val="00DE0456"/>
    <w:rsid w:val="00DE47B2"/>
    <w:rsid w:val="00DF0211"/>
    <w:rsid w:val="00E23256"/>
    <w:rsid w:val="00E3393E"/>
    <w:rsid w:val="00E8183B"/>
    <w:rsid w:val="00EA5897"/>
    <w:rsid w:val="00EE1850"/>
    <w:rsid w:val="00EE2C92"/>
    <w:rsid w:val="00FA1AC4"/>
    <w:rsid w:val="00FE76A4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 w:hint="default"/>
      <w:sz w:val="20"/>
      <w:szCs w:val="20"/>
      <w:lang w:val="es-VE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Fuentedeprrafopredeter1">
    <w:name w:val="Fuente de párrafo predeter.1"/>
    <w:rPr>
      <w:rFonts w:ascii="Calibri" w:eastAsia="SimSun" w:hAnsi="Calibri" w:cs="Times New Roman"/>
    </w:rPr>
  </w:style>
  <w:style w:type="character" w:styleId="Hipervnculo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paragraph" w:customStyle="1" w:styleId="Ttulo">
    <w:name w:val="Title"/>
    <w:basedOn w:val="Normal"/>
    <w:next w:val="Textoindependiente"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pPr>
      <w:widowControl w:val="0"/>
      <w:ind w:left="720"/>
    </w:pPr>
    <w:rPr>
      <w:rFonts w:eastAsia="Calibri" w:cs="Calibri"/>
      <w:kern w:val="1"/>
      <w:lang w:bidi="hi-IN"/>
    </w:rPr>
  </w:style>
  <w:style w:type="paragraph" w:customStyle="1" w:styleId="Default">
    <w:name w:val="&quot;Default&quot;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Default">
    <w:name w:val="WW-&quot;Default&quot;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Contenidodelatabla">
    <w:name w:val="&quot;Contenido de la tabla&quot;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Encabezadodelatabla">
    <w:name w:val="&quot;Encabezado de la tabla&quot;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styleId="Sinespaciado">
    <w:name w:val="No Spacing"/>
    <w:qFormat/>
    <w:pPr>
      <w:suppressAutoHyphens/>
    </w:pPr>
    <w:rPr>
      <w:rFonts w:ascii="Calibri" w:hAnsi="Calibri" w:cs="Calibri"/>
      <w:kern w:val="1"/>
      <w:sz w:val="24"/>
      <w:szCs w:val="22"/>
      <w:lang w:eastAsia="zh-CN"/>
    </w:rPr>
  </w:style>
  <w:style w:type="paragraph" w:customStyle="1" w:styleId="WW-Contenidodelatabla">
    <w:name w:val="WW-&quot;Contenido de la tabla&quot;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">
    <w:name w:val="WW-&quot;Encabezado de la tabla&quot;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1">
    <w:name w:val="WW-&quot;Default&quot;1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1">
    <w:name w:val="WW-&quot;Contenido de la tabla&quot;1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1">
    <w:name w:val="WW-&quot;Encabezado de la tabla&quot;1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2">
    <w:name w:val="WW-&quot;Default&quot;2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2">
    <w:name w:val="WW-&quot;Contenido de la tabla&quot;2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2">
    <w:name w:val="WW-&quot;Encabezado de la tabla&quot;2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3">
    <w:name w:val="WW-&quot;Default&quot;3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3">
    <w:name w:val="WW-&quot;Contenido de la tabla&quot;3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3">
    <w:name w:val="WW-&quot;Encabezado de la tabla&quot;3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4">
    <w:name w:val="WW-&quot;Default&quot;4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4">
    <w:name w:val="WW-&quot;Contenido de la tabla&quot;4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4">
    <w:name w:val="WW-&quot;Encabezado de la tabla&quot;4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5">
    <w:name w:val="WW-&quot;Default&quot;5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5">
    <w:name w:val="WW-&quot;Contenido de la tabla&quot;5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5">
    <w:name w:val="WW-&quot;Encabezado de la tabla&quot;5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Contenidodelatabla0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0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B4DB9"/>
    <w:rPr>
      <w:rFonts w:ascii="Calibri" w:eastAsia="Calibri" w:hAnsi="Calibri"/>
      <w:sz w:val="22"/>
      <w:szCs w:val="22"/>
      <w:lang w:val="es-EC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1z0">
    <w:name w:val="WW8Num21z0"/>
    <w:rsid w:val="00CC7A2A"/>
    <w:rPr>
      <w:rFonts w:ascii="Wingdings" w:hAnsi="Wingdings" w:cs="Wingdings"/>
    </w:rPr>
  </w:style>
  <w:style w:type="paragraph" w:customStyle="1" w:styleId="Default0">
    <w:name w:val="Default"/>
    <w:rsid w:val="00265189"/>
    <w:pPr>
      <w:suppressAutoHyphens/>
      <w:autoSpaceDE w:val="0"/>
      <w:textAlignment w:val="baseline"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A508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084C"/>
    <w:rPr>
      <w:rFonts w:ascii="Calibri" w:eastAsia="SimSun" w:hAnsi="Calibri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semiHidden/>
    <w:unhideWhenUsed/>
    <w:rsid w:val="00A508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084C"/>
    <w:rPr>
      <w:rFonts w:ascii="Calibri" w:eastAsia="SimSun" w:hAnsi="Calibri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BA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 w:hint="default"/>
      <w:sz w:val="20"/>
      <w:szCs w:val="20"/>
      <w:lang w:val="es-VE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Fuentedeprrafopredeter1">
    <w:name w:val="Fuente de párrafo predeter.1"/>
    <w:rPr>
      <w:rFonts w:ascii="Calibri" w:eastAsia="SimSun" w:hAnsi="Calibri" w:cs="Times New Roman"/>
    </w:rPr>
  </w:style>
  <w:style w:type="character" w:styleId="Hipervnculo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paragraph" w:customStyle="1" w:styleId="Ttulo">
    <w:name w:val="Title"/>
    <w:basedOn w:val="Normal"/>
    <w:next w:val="Textoindependiente"/>
    <w:pPr>
      <w:keepNext/>
      <w:spacing w:before="240" w:after="120"/>
    </w:pPr>
    <w:rPr>
      <w:rFonts w:ascii="Liberation Sans" w:eastAsia="WenQuanYi Zen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pPr>
      <w:widowControl w:val="0"/>
      <w:ind w:left="720"/>
    </w:pPr>
    <w:rPr>
      <w:rFonts w:eastAsia="Calibri" w:cs="Calibri"/>
      <w:kern w:val="1"/>
      <w:lang w:bidi="hi-IN"/>
    </w:rPr>
  </w:style>
  <w:style w:type="paragraph" w:customStyle="1" w:styleId="Default">
    <w:name w:val="&quot;Default&quot;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Default">
    <w:name w:val="WW-&quot;Default&quot;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Contenidodelatabla">
    <w:name w:val="&quot;Contenido de la tabla&quot;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Encabezadodelatabla">
    <w:name w:val="&quot;Encabezado de la tabla&quot;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styleId="Sinespaciado">
    <w:name w:val="No Spacing"/>
    <w:qFormat/>
    <w:pPr>
      <w:suppressAutoHyphens/>
    </w:pPr>
    <w:rPr>
      <w:rFonts w:ascii="Calibri" w:hAnsi="Calibri" w:cs="Calibri"/>
      <w:kern w:val="1"/>
      <w:sz w:val="24"/>
      <w:szCs w:val="22"/>
      <w:lang w:eastAsia="zh-CN"/>
    </w:rPr>
  </w:style>
  <w:style w:type="paragraph" w:customStyle="1" w:styleId="WW-Contenidodelatabla">
    <w:name w:val="WW-&quot;Contenido de la tabla&quot;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">
    <w:name w:val="WW-&quot;Encabezado de la tabla&quot;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1">
    <w:name w:val="WW-&quot;Default&quot;1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1">
    <w:name w:val="WW-&quot;Contenido de la tabla&quot;1"/>
    <w:basedOn w:val="Normal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kern w:val="1"/>
      <w:sz w:val="24"/>
      <w:szCs w:val="24"/>
      <w:lang w:bidi="hi-IN"/>
    </w:rPr>
  </w:style>
  <w:style w:type="paragraph" w:customStyle="1" w:styleId="WW-Encabezadodelatabla1">
    <w:name w:val="WW-&quot;Encabezado de la tabla&quot;1"/>
    <w:pPr>
      <w:widowControl w:val="0"/>
      <w:suppressLineNumbers/>
      <w:suppressAutoHyphens/>
      <w:jc w:val="center"/>
    </w:pPr>
    <w:rPr>
      <w:rFonts w:ascii="Liberation Serif" w:eastAsia="DejaVu Sans" w:hAnsi="Liberation Serif" w:cs="FreeSans"/>
      <w:b/>
      <w:bCs/>
      <w:kern w:val="1"/>
      <w:sz w:val="24"/>
      <w:szCs w:val="24"/>
      <w:lang w:eastAsia="zh-CN" w:bidi="hi-IN"/>
    </w:rPr>
  </w:style>
  <w:style w:type="paragraph" w:customStyle="1" w:styleId="WW-Default2">
    <w:name w:val="WW-&quot;Default&quot;2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2">
    <w:name w:val="WW-&quot;Contenido de la tabla&quot;2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2">
    <w:name w:val="WW-&quot;Encabezado de la tabla&quot;2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3">
    <w:name w:val="WW-&quot;Default&quot;3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3">
    <w:name w:val="WW-&quot;Contenido de la tabla&quot;3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3">
    <w:name w:val="WW-&quot;Encabezado de la tabla&quot;3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4">
    <w:name w:val="WW-&quot;Default&quot;4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4">
    <w:name w:val="WW-&quot;Contenido de la tabla&quot;4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4">
    <w:name w:val="WW-&quot;Encabezado de la tabla&quot;4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WW-Default5">
    <w:name w:val="WW-&quot;Default&quot;5"/>
    <w:pPr>
      <w:suppressAutoHyphens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customStyle="1" w:styleId="WW-Contenidodelatabla5">
    <w:name w:val="WW-&quot;Contenido de la tabla&quot;5"/>
    <w:basedOn w:val="Normal"/>
    <w:pPr>
      <w:widowControl w:val="0"/>
      <w:suppressLineNumbers/>
      <w:spacing w:after="0" w:line="240" w:lineRule="auto"/>
    </w:pPr>
    <w:rPr>
      <w:rFonts w:ascii="Times New Roman" w:eastAsia="Times New Roman" w:hAnsi="Times New Roman" w:cs="FreeSans"/>
      <w:kern w:val="1"/>
      <w:sz w:val="24"/>
      <w:szCs w:val="24"/>
      <w:lang w:bidi="hi-IN"/>
    </w:rPr>
  </w:style>
  <w:style w:type="paragraph" w:customStyle="1" w:styleId="WW-Encabezadodelatabla5">
    <w:name w:val="WW-&quot;Encabezado de la tabla&quot;5"/>
    <w:pPr>
      <w:widowControl w:val="0"/>
      <w:suppressLineNumbers/>
      <w:suppressAutoHyphens/>
      <w:jc w:val="center"/>
    </w:pPr>
    <w:rPr>
      <w:rFonts w:cs="FreeSans"/>
      <w:b/>
      <w:bCs/>
      <w:kern w:val="1"/>
      <w:sz w:val="24"/>
      <w:szCs w:val="24"/>
      <w:lang w:eastAsia="zh-CN" w:bidi="hi-IN"/>
    </w:rPr>
  </w:style>
  <w:style w:type="paragraph" w:customStyle="1" w:styleId="Contenidodelatabla0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0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B4DB9"/>
    <w:rPr>
      <w:rFonts w:ascii="Calibri" w:eastAsia="Calibri" w:hAnsi="Calibri"/>
      <w:sz w:val="22"/>
      <w:szCs w:val="22"/>
      <w:lang w:val="es-EC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1z0">
    <w:name w:val="WW8Num21z0"/>
    <w:rsid w:val="00CC7A2A"/>
    <w:rPr>
      <w:rFonts w:ascii="Wingdings" w:hAnsi="Wingdings" w:cs="Wingdings"/>
    </w:rPr>
  </w:style>
  <w:style w:type="paragraph" w:customStyle="1" w:styleId="Default0">
    <w:name w:val="Default"/>
    <w:rsid w:val="00265189"/>
    <w:pPr>
      <w:suppressAutoHyphens/>
      <w:autoSpaceDE w:val="0"/>
      <w:textAlignment w:val="baseline"/>
    </w:pPr>
    <w:rPr>
      <w:rFonts w:ascii="Arial" w:hAnsi="Arial" w:cs="Arial"/>
      <w:color w:val="000000"/>
      <w:kern w:val="1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iPriority w:val="99"/>
    <w:semiHidden/>
    <w:unhideWhenUsed/>
    <w:rsid w:val="00A508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084C"/>
    <w:rPr>
      <w:rFonts w:ascii="Calibri" w:eastAsia="SimSun" w:hAnsi="Calibri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semiHidden/>
    <w:unhideWhenUsed/>
    <w:rsid w:val="00A508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084C"/>
    <w:rPr>
      <w:rFonts w:ascii="Calibri" w:eastAsia="SimSun" w:hAnsi="Calibri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BA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Usuario</cp:lastModifiedBy>
  <cp:revision>15</cp:revision>
  <cp:lastPrinted>1601-01-01T00:00:00Z</cp:lastPrinted>
  <dcterms:created xsi:type="dcterms:W3CDTF">2019-11-10T11:21:00Z</dcterms:created>
  <dcterms:modified xsi:type="dcterms:W3CDTF">2019-11-10T12:08:00Z</dcterms:modified>
</cp:coreProperties>
</file>